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4C1" w:rsidRDefault="003244C1" w:rsidP="003244C1">
      <w:pPr>
        <w:widowControl/>
        <w:suppressAutoHyphens w:val="0"/>
        <w:spacing w:after="200" w:line="276" w:lineRule="auto"/>
        <w:rPr>
          <w:rFonts w:cs="Times New Roman"/>
          <w:b/>
        </w:rPr>
      </w:pPr>
      <w:r>
        <w:rPr>
          <w:rFonts w:cs="Times New Roman"/>
          <w:b/>
        </w:rPr>
        <w:t>ALLEGATO B</w:t>
      </w:r>
    </w:p>
    <w:p w:rsidR="00C96353" w:rsidRDefault="00C96353" w:rsidP="003244C1">
      <w:pPr>
        <w:widowControl/>
        <w:suppressAutoHyphens w:val="0"/>
        <w:spacing w:after="200" w:line="276" w:lineRule="auto"/>
        <w:rPr>
          <w:rFonts w:cs="Times New Roman"/>
          <w:b/>
        </w:rPr>
      </w:pPr>
    </w:p>
    <w:p w:rsidR="008F5D15" w:rsidRDefault="00EE2450" w:rsidP="002206D7">
      <w:pPr>
        <w:widowControl/>
        <w:suppressAutoHyphens w:val="0"/>
        <w:spacing w:after="200" w:line="276" w:lineRule="auto"/>
        <w:jc w:val="both"/>
        <w:rPr>
          <w:rFonts w:cs="Times New Roman"/>
          <w:b/>
        </w:rPr>
      </w:pPr>
      <w:r w:rsidRPr="00EE2450">
        <w:rPr>
          <w:rFonts w:cs="Times New Roman"/>
          <w:b/>
        </w:rPr>
        <w:t xml:space="preserve">TABELLA DI AUTOVALUTAZIONE </w:t>
      </w:r>
      <w:r>
        <w:rPr>
          <w:rFonts w:cs="Times New Roman"/>
          <w:b/>
        </w:rPr>
        <w:t>DA COMPILARE A CURA DEL DOCENTE</w:t>
      </w:r>
    </w:p>
    <w:p w:rsidR="00EE2450" w:rsidRDefault="00EE2450" w:rsidP="002206D7">
      <w:pPr>
        <w:widowControl/>
        <w:suppressAutoHyphens w:val="0"/>
        <w:spacing w:after="200" w:line="276" w:lineRule="auto"/>
        <w:rPr>
          <w:rFonts w:cs="Times New Roman"/>
          <w:b/>
          <w:sz w:val="16"/>
          <w:szCs w:val="16"/>
        </w:rPr>
      </w:pPr>
      <w:r w:rsidRPr="00EE2450">
        <w:rPr>
          <w:rFonts w:cs="Times New Roman"/>
          <w:b/>
          <w:sz w:val="16"/>
          <w:szCs w:val="16"/>
        </w:rPr>
        <w:t>CONTRASSEGNARE CON UNA X LA RELATIVA CASELLA IN CORRISPONDENZA DELLE COLONNE</w:t>
      </w:r>
      <w:r>
        <w:rPr>
          <w:rFonts w:cs="Times New Roman"/>
          <w:b/>
          <w:sz w:val="16"/>
          <w:szCs w:val="16"/>
        </w:rPr>
        <w:t>:</w:t>
      </w:r>
    </w:p>
    <w:p w:rsidR="002206D7" w:rsidRPr="002206D7" w:rsidRDefault="002206D7" w:rsidP="003244C1">
      <w:pPr>
        <w:pStyle w:val="Paragrafoelenco"/>
        <w:numPr>
          <w:ilvl w:val="0"/>
          <w:numId w:val="9"/>
        </w:numPr>
        <w:spacing w:after="200" w:line="276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>ROSSO</w:t>
      </w:r>
      <w:r w:rsidR="003244C1">
        <w:rPr>
          <w:rFonts w:ascii="Times New Roman" w:hAnsi="Times New Roman"/>
          <w:b/>
          <w:color w:val="000000" w:themeColor="text1"/>
          <w:sz w:val="16"/>
          <w:szCs w:val="16"/>
        </w:rPr>
        <w:tab/>
      </w: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 xml:space="preserve">SE </w:t>
      </w:r>
      <w:r>
        <w:rPr>
          <w:rFonts w:ascii="Times New Roman" w:hAnsi="Times New Roman"/>
          <w:b/>
          <w:color w:val="000000" w:themeColor="text1"/>
          <w:sz w:val="16"/>
          <w:szCs w:val="16"/>
        </w:rPr>
        <w:t xml:space="preserve">INDICATORI E DESCRITTORI SONO PRIVI </w:t>
      </w: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>DI DOCUMENTAZIONE</w:t>
      </w:r>
      <w:r>
        <w:rPr>
          <w:rFonts w:ascii="Times New Roman" w:hAnsi="Times New Roman"/>
          <w:b/>
          <w:color w:val="000000" w:themeColor="text1"/>
          <w:sz w:val="16"/>
          <w:szCs w:val="16"/>
        </w:rPr>
        <w:t xml:space="preserve"> GIUSTIFICATIVA</w:t>
      </w:r>
      <w:r w:rsidR="003244C1">
        <w:rPr>
          <w:rFonts w:ascii="Times New Roman" w:hAnsi="Times New Roman"/>
          <w:b/>
          <w:color w:val="000000" w:themeColor="text1"/>
          <w:sz w:val="16"/>
          <w:szCs w:val="16"/>
        </w:rPr>
        <w:t>.</w:t>
      </w:r>
    </w:p>
    <w:p w:rsidR="002206D7" w:rsidRPr="002206D7" w:rsidRDefault="002206D7" w:rsidP="003244C1">
      <w:pPr>
        <w:pStyle w:val="Paragrafoelenco"/>
        <w:numPr>
          <w:ilvl w:val="0"/>
          <w:numId w:val="9"/>
        </w:numPr>
        <w:spacing w:after="200" w:line="276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>GIALLO</w:t>
      </w:r>
      <w:r w:rsidR="003244C1">
        <w:rPr>
          <w:rFonts w:ascii="Times New Roman" w:hAnsi="Times New Roman"/>
          <w:b/>
          <w:color w:val="000000" w:themeColor="text1"/>
          <w:sz w:val="16"/>
          <w:szCs w:val="16"/>
        </w:rPr>
        <w:tab/>
      </w: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>SE INDICATORI E DESCRITTORI SONO PARZIALMENTE DOCUMENTA</w:t>
      </w:r>
      <w:r>
        <w:rPr>
          <w:rFonts w:ascii="Times New Roman" w:hAnsi="Times New Roman"/>
          <w:b/>
          <w:color w:val="000000" w:themeColor="text1"/>
          <w:sz w:val="16"/>
          <w:szCs w:val="16"/>
        </w:rPr>
        <w:t>TI</w:t>
      </w:r>
      <w:r w:rsidR="003244C1">
        <w:rPr>
          <w:rFonts w:ascii="Times New Roman" w:hAnsi="Times New Roman"/>
          <w:b/>
          <w:color w:val="000000" w:themeColor="text1"/>
          <w:sz w:val="16"/>
          <w:szCs w:val="16"/>
        </w:rPr>
        <w:t>.</w:t>
      </w:r>
    </w:p>
    <w:p w:rsidR="00EE2450" w:rsidRDefault="002206D7" w:rsidP="003244C1">
      <w:pPr>
        <w:pStyle w:val="Paragrafoelenco"/>
        <w:numPr>
          <w:ilvl w:val="0"/>
          <w:numId w:val="9"/>
        </w:numPr>
        <w:spacing w:after="200" w:line="276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>VERDE</w:t>
      </w:r>
      <w:r w:rsidR="003244C1">
        <w:rPr>
          <w:rFonts w:ascii="Times New Roman" w:hAnsi="Times New Roman"/>
          <w:b/>
          <w:color w:val="000000" w:themeColor="text1"/>
          <w:sz w:val="16"/>
          <w:szCs w:val="16"/>
        </w:rPr>
        <w:tab/>
      </w:r>
      <w:r w:rsidRPr="002206D7">
        <w:rPr>
          <w:rFonts w:ascii="Times New Roman" w:hAnsi="Times New Roman"/>
          <w:b/>
          <w:color w:val="000000" w:themeColor="text1"/>
          <w:sz w:val="16"/>
          <w:szCs w:val="16"/>
        </w:rPr>
        <w:t xml:space="preserve">SE INDICATORI E DESCRITTORI SONO </w:t>
      </w:r>
      <w:r w:rsidRPr="002206D7">
        <w:rPr>
          <w:rFonts w:ascii="Times New Roman" w:hAnsi="Times New Roman"/>
          <w:b/>
          <w:color w:val="000000" w:themeColor="text1"/>
          <w:sz w:val="16"/>
          <w:szCs w:val="16"/>
          <w:lang w:bidi="it-IT"/>
        </w:rPr>
        <w:t>DOCUMENTATI</w:t>
      </w:r>
    </w:p>
    <w:p w:rsidR="00C96353" w:rsidRPr="00C96353" w:rsidRDefault="00C96353" w:rsidP="00C96353">
      <w:pPr>
        <w:spacing w:after="200" w:line="276" w:lineRule="auto"/>
        <w:rPr>
          <w:b/>
          <w:color w:val="000000" w:themeColor="text1"/>
          <w:sz w:val="16"/>
          <w:szCs w:val="16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4"/>
        <w:gridCol w:w="301"/>
        <w:gridCol w:w="89"/>
        <w:gridCol w:w="36"/>
        <w:gridCol w:w="3529"/>
        <w:gridCol w:w="13"/>
        <w:gridCol w:w="14"/>
        <w:gridCol w:w="18"/>
        <w:gridCol w:w="11"/>
        <w:gridCol w:w="19"/>
        <w:gridCol w:w="87"/>
        <w:gridCol w:w="26"/>
        <w:gridCol w:w="6"/>
        <w:gridCol w:w="12"/>
        <w:gridCol w:w="10"/>
        <w:gridCol w:w="1250"/>
        <w:gridCol w:w="404"/>
        <w:gridCol w:w="450"/>
        <w:gridCol w:w="259"/>
        <w:gridCol w:w="572"/>
        <w:gridCol w:w="9"/>
        <w:gridCol w:w="12"/>
        <w:gridCol w:w="115"/>
        <w:gridCol w:w="876"/>
      </w:tblGrid>
      <w:tr w:rsidR="008F5D15" w:rsidRPr="008F5D15" w:rsidTr="008F5D15">
        <w:trPr>
          <w:trHeight w:val="872"/>
          <w:jc w:val="center"/>
        </w:trPr>
        <w:tc>
          <w:tcPr>
            <w:tcW w:w="10632" w:type="dxa"/>
            <w:gridSpan w:val="24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FF0000"/>
          </w:tcPr>
          <w:p w:rsidR="008F5D15" w:rsidRPr="008F5D15" w:rsidRDefault="007C67B3" w:rsidP="008F5D15">
            <w:pPr>
              <w:widowControl/>
              <w:suppressAutoHyphens w:val="0"/>
              <w:jc w:val="center"/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</w:pPr>
            <w:r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>Co.129 L.107 - MACROAREA A</w:t>
            </w:r>
            <w:r w:rsidR="008F5D15" w:rsidRPr="008F5D15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 xml:space="preserve">: </w:t>
            </w:r>
          </w:p>
          <w:p w:rsidR="008F5D15" w:rsidRPr="008F5D15" w:rsidRDefault="008F5D15" w:rsidP="008F5D15">
            <w:pPr>
              <w:widowControl/>
              <w:suppressAutoHyphens w:val="0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 xml:space="preserve">“...DELLA QUALITA’ DELL’INSEGNAMENTO E DEL CONTRIBUTO AL MIGLIORAMENTODELL’ISTITUZIONE SCOLASTICA, </w:t>
            </w:r>
            <w:r w:rsidR="007C67B3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 xml:space="preserve">NONCHE’ DEL SUCCESSO FORMATIVO </w:t>
            </w:r>
            <w:r w:rsidRPr="008F5D15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 xml:space="preserve">E SCOLASTICO DEGLI </w:t>
            </w:r>
            <w:proofErr w:type="gramStart"/>
            <w:r w:rsidRPr="008F5D15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>STUDENTI..</w:t>
            </w:r>
            <w:proofErr w:type="gramEnd"/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”</w:t>
            </w:r>
          </w:p>
        </w:tc>
      </w:tr>
      <w:tr w:rsidR="008F5D15" w:rsidRPr="008F5D15" w:rsidTr="008F5D15">
        <w:trPr>
          <w:trHeight w:val="809"/>
          <w:jc w:val="center"/>
        </w:trPr>
        <w:tc>
          <w:tcPr>
            <w:tcW w:w="10632" w:type="dxa"/>
            <w:gridSpan w:val="24"/>
            <w:tcBorders>
              <w:top w:val="thinThickThinMediumGap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:rsidR="008F5D15" w:rsidRPr="008F5D15" w:rsidRDefault="008F5D15" w:rsidP="008F5D15">
            <w:pPr>
              <w:keepNext/>
              <w:keepLines/>
              <w:widowControl/>
              <w:suppressAutoHyphens w:val="0"/>
              <w:spacing w:before="200"/>
              <w:jc w:val="center"/>
              <w:outlineLvl w:val="1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>MICROAREA 1- QUALITA’ DELL’INSEGNAMENTO</w:t>
            </w:r>
          </w:p>
        </w:tc>
      </w:tr>
      <w:tr w:rsidR="008F5D15" w:rsidRPr="008F5D15" w:rsidTr="008F5D15">
        <w:trPr>
          <w:trHeight w:val="224"/>
          <w:jc w:val="center"/>
        </w:trPr>
        <w:tc>
          <w:tcPr>
            <w:tcW w:w="281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8F5D15" w:rsidRPr="008F5D15" w:rsidTr="00C513F6">
        <w:trPr>
          <w:trHeight w:val="285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Strategie e metodi nelle diverse situazioni di apprendimento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In rapporto alla situazione di partenza singolo/classe e in relazione al territorio</w:t>
            </w:r>
          </w:p>
        </w:tc>
        <w:tc>
          <w:tcPr>
            <w:tcW w:w="184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472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F5D15" w:rsidRDefault="00EE624C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3385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F5D15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164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8F5D15" w:rsidRPr="008F5D15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C513F6">
        <w:trPr>
          <w:trHeight w:val="28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Uso delle ICT e/o nuove tecnologie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91888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F5D15" w:rsidRDefault="00C513F6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08004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F5D15" w:rsidRDefault="00C513F6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6587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8F5D15" w:rsidRPr="008F5D15" w:rsidRDefault="00C513F6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C513F6">
        <w:trPr>
          <w:trHeight w:val="28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Azioni diversificate per il recupero di lacune disciplinari con l’ausilio della ICT/Nuove Tecnologie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0473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8F5D15" w:rsidRPr="008F5D15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7023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8F5D15" w:rsidRPr="008F5D15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7362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8F5D15" w:rsidRPr="008F5D15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4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Abilità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nella personalizzazione dei processi di apprendimento/insegnamento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8F5D15" w:rsidRPr="008F5D15" w:rsidTr="00C513F6">
        <w:trPr>
          <w:trHeight w:val="547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Produzione Di Strumenti, Schemi, Mappe Concettuali, Artefatti Vari</w:t>
            </w:r>
          </w:p>
        </w:tc>
        <w:tc>
          <w:tcPr>
            <w:tcW w:w="184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-13748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right w:val="single" w:sz="8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-60650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100047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right w:val="single" w:sz="24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C513F6">
        <w:trPr>
          <w:trHeight w:val="691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Produzione Di Tabelle Per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Discenti Con Disabilità/ Difficoltà Di Apprendimento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-174278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1884286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-60958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C513F6">
        <w:trPr>
          <w:trHeight w:val="571"/>
          <w:jc w:val="center"/>
        </w:trPr>
        <w:tc>
          <w:tcPr>
            <w:tcW w:w="2815" w:type="dxa"/>
            <w:gridSpan w:val="2"/>
            <w:vMerge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Di Materiali E Metodologie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76865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right w:val="single" w:sz="8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160807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:rsidR="008F5D15" w:rsidRPr="00804EAE" w:rsidRDefault="00804EAE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 w:rsidRPr="00804EAE">
                  <w:rPr>
                    <w:rFonts w:ascii="MS Gothic" w:eastAsia="MS Gothic" w:hAnsi="MS Gothic" w:cs="Segoe UI Symbol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theme="minorHAnsi"/>
              <w:sz w:val="28"/>
              <w:szCs w:val="28"/>
              <w:lang w:eastAsia="en-US" w:bidi="ar-SA"/>
            </w:rPr>
            <w:id w:val="133086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right w:val="single" w:sz="24" w:space="0" w:color="auto"/>
                </w:tcBorders>
                <w:vAlign w:val="center"/>
              </w:tcPr>
              <w:p w:rsidR="008F5D15" w:rsidRPr="00804EAE" w:rsidRDefault="004068E1" w:rsidP="00C513F6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MS Gothic" w:eastAsia="MS Gothic" w:hAnsi="MS Gothic" w:cstheme="minorHAnsi"/>
                    <w:sz w:val="28"/>
                    <w:szCs w:val="28"/>
                    <w:lang w:eastAsia="en-US" w:bidi="ar-SA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516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lastRenderedPageBreak/>
              <w:t>Capacità Di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Progettazione 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</w:tc>
        <w:tc>
          <w:tcPr>
            <w:tcW w:w="184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AC0441">
        <w:trPr>
          <w:trHeight w:val="472"/>
          <w:jc w:val="center"/>
        </w:trPr>
        <w:tc>
          <w:tcPr>
            <w:tcW w:w="2815" w:type="dxa"/>
            <w:gridSpan w:val="2"/>
            <w:vMerge/>
            <w:tcBorders>
              <w:top w:val="single" w:sz="36" w:space="0" w:color="000000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Rilevamento Delle Condizioni Iniziali Della Classe progettandone e condividendone Griglie di Valutazione</w:t>
            </w:r>
          </w:p>
        </w:tc>
        <w:tc>
          <w:tcPr>
            <w:tcW w:w="1870" w:type="dxa"/>
            <w:gridSpan w:val="1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94595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2028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057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513F6">
        <w:trPr>
          <w:trHeight w:val="612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Rilevazione delle criticità e Programmazione di Attività e Tempi di realizzazione dei percorsi risolutivi anche in Team/in Equipe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400252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4480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50234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513F6">
        <w:trPr>
          <w:trHeight w:val="610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Programmazione di Attività e Tempi di realizzazione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48806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74884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6877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329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Valutazione Dei Risultati Dell’apprendimento</w:t>
            </w: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70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7C67B3">
        <w:trPr>
          <w:trHeight w:val="429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Coerenza Ed Equilibrio Nella Valutazione</w:t>
            </w:r>
          </w:p>
        </w:tc>
        <w:tc>
          <w:tcPr>
            <w:tcW w:w="1870" w:type="dxa"/>
            <w:gridSpan w:val="1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64211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EE624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36706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5614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C67B3">
        <w:trPr>
          <w:trHeight w:val="42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Capacità ci creare il Processo per ricavare dati utili alla Valutazione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1901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:rsidR="00B5505C" w:rsidRPr="008F5D15" w:rsidRDefault="007C67B3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997522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81627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513F6">
        <w:trPr>
          <w:trHeight w:val="860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Capacità di misurare gli esiti finali relativi alla Valutazione dell’Apprendimento/Best Practice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13824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41994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1697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4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Dei Laboratori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70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D323C4">
        <w:trPr>
          <w:trHeight w:val="579"/>
          <w:jc w:val="center"/>
        </w:trPr>
        <w:tc>
          <w:tcPr>
            <w:tcW w:w="2815" w:type="dxa"/>
            <w:gridSpan w:val="2"/>
            <w:vMerge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Frequenza e Stabilità nell’utilizzo Dei Laboratori</w:t>
            </w:r>
          </w:p>
        </w:tc>
        <w:tc>
          <w:tcPr>
            <w:tcW w:w="1870" w:type="dxa"/>
            <w:gridSpan w:val="1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18898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46736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900585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D323C4">
        <w:trPr>
          <w:trHeight w:val="344"/>
          <w:jc w:val="center"/>
        </w:trPr>
        <w:tc>
          <w:tcPr>
            <w:tcW w:w="2815" w:type="dxa"/>
            <w:gridSpan w:val="2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Didattica Laboratoriale quale elemento di forza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1610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673156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9651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413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Delle Tic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E didattica ICT</w:t>
            </w: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</w:tc>
        <w:tc>
          <w:tcPr>
            <w:tcW w:w="1870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8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731343">
        <w:trPr>
          <w:trHeight w:val="306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delle Nuove Tecnologie</w:t>
            </w:r>
          </w:p>
        </w:tc>
        <w:tc>
          <w:tcPr>
            <w:tcW w:w="1870" w:type="dxa"/>
            <w:gridSpan w:val="1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13979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92834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8948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31343">
        <w:trPr>
          <w:trHeight w:val="65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Corretto E Mediato Di Internet E Dei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Social Network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13806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485439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5392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31343">
        <w:trPr>
          <w:trHeight w:val="506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mirato ad un’azione valoriale relativa ad un processo</w:t>
            </w:r>
          </w:p>
        </w:tc>
        <w:tc>
          <w:tcPr>
            <w:tcW w:w="1870" w:type="dxa"/>
            <w:gridSpan w:val="1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64714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0423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7630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346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Produzione Di Materiale Didattico Specifico Interno (Relativo alle Proprie Classi)</w:t>
            </w:r>
          </w:p>
        </w:tc>
        <w:tc>
          <w:tcPr>
            <w:tcW w:w="365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70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E55F4E">
        <w:trPr>
          <w:trHeight w:val="541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Appunti e Schede Didattiche</w:t>
            </w:r>
          </w:p>
        </w:tc>
        <w:tc>
          <w:tcPr>
            <w:tcW w:w="184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63585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2411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14857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E55F4E">
        <w:trPr>
          <w:trHeight w:val="1010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Esercitazioni Di Laboratorio (Tranne Che Per Le Discipline Che, Obbligatoriamente, Per Curricolo Le Prevedono) riferibile solo a Secondarie di Primo e Secondo grado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65846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6910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90402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E55F4E">
        <w:trPr>
          <w:trHeight w:val="688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Materiale didattico/audiovisivo innovativo e appropriato alle linee di Indirizzo dell’Istituzione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6175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0475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4047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4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Capacità Di Cogliere I Legami Con Le Altre Discipline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9124AD">
        <w:trPr>
          <w:trHeight w:val="371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Utilizzo metodologia Clil</w:t>
            </w:r>
          </w:p>
        </w:tc>
        <w:tc>
          <w:tcPr>
            <w:tcW w:w="184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67020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5001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4184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124AD">
        <w:trPr>
          <w:trHeight w:val="571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Programmazione Inter/pluri/multi disciplinare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9549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8435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2642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124AD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Promozione Di Percorsi Inter/pluri/multi disciplinari (Progetti, Incontri Formativi, Olimpiadi, Concorsi ecc…)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20111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0776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2440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3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Capacità di Integrazione tra Curricolo Nazionale e Situazione Locale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7A75B8">
        <w:trPr>
          <w:trHeight w:val="291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Azioni inclusive per l’Integrazione del Curricolo Nazionale con il Territorio in coerenza con il POF-T</w:t>
            </w:r>
          </w:p>
        </w:tc>
        <w:tc>
          <w:tcPr>
            <w:tcW w:w="184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0846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765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45954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A75B8">
        <w:trPr>
          <w:trHeight w:val="290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Azioni inclusive per la curvatura dei Curricolo Nazionale con il Territorio n coerenza con il POF-T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1495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08912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2360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A75B8">
        <w:trPr>
          <w:trHeight w:val="580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Misurazione e feedback delle azioni inclusive per la curvatura dei Curricolo Nazionale con il Territorio n coerenza con il POF-T</w:t>
            </w:r>
          </w:p>
        </w:tc>
        <w:tc>
          <w:tcPr>
            <w:tcW w:w="1843" w:type="dxa"/>
            <w:gridSpan w:val="10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748068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93050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2450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313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Partecipazione all’attività 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Extra - Curricolare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781570">
        <w:trPr>
          <w:trHeight w:val="642"/>
          <w:jc w:val="center"/>
        </w:trPr>
        <w:tc>
          <w:tcPr>
            <w:tcW w:w="2815" w:type="dxa"/>
            <w:gridSpan w:val="2"/>
            <w:vMerge/>
            <w:tcBorders>
              <w:top w:val="single" w:sz="36" w:space="0" w:color="000000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29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Organizzazione/Partecipazione/Ricaduta sui discenti a visita/viaggi di Istruzione</w:t>
            </w:r>
          </w:p>
        </w:tc>
        <w:tc>
          <w:tcPr>
            <w:tcW w:w="1795" w:type="dxa"/>
            <w:gridSpan w:val="7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530564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11739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0331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81570">
        <w:trPr>
          <w:trHeight w:val="59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29" w:type="dxa"/>
            <w:gridSpan w:val="8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Disponibilità a tenere Corsi di Recupero e/o Potenziamento</w:t>
            </w:r>
          </w:p>
        </w:tc>
        <w:tc>
          <w:tcPr>
            <w:tcW w:w="1795" w:type="dxa"/>
            <w:gridSpan w:val="7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4862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46944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18192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81570">
        <w:trPr>
          <w:trHeight w:val="547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29" w:type="dxa"/>
            <w:gridSpan w:val="8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Disponibilità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al Tutoring di Scuola per l’alternanza Scuola/ Lavoro</w:t>
            </w:r>
          </w:p>
        </w:tc>
        <w:tc>
          <w:tcPr>
            <w:tcW w:w="1795" w:type="dxa"/>
            <w:gridSpan w:val="7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9841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4180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577962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3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Capacità Di Promozione Della Cultura</w:t>
            </w:r>
          </w:p>
        </w:tc>
        <w:tc>
          <w:tcPr>
            <w:tcW w:w="3729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lastRenderedPageBreak/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795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BC263A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29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Preparazione E Partecipazione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 gli allievi a Corsi e Concorsi Nazionali ed Internazionali</w:t>
            </w:r>
          </w:p>
        </w:tc>
        <w:tc>
          <w:tcPr>
            <w:tcW w:w="1795" w:type="dxa"/>
            <w:gridSpan w:val="7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98739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63737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51985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BC263A">
        <w:trPr>
          <w:trHeight w:val="45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29" w:type="dxa"/>
            <w:gridSpan w:val="8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Organizzazione di Convegni In coerenza Con Il POF-T</w:t>
            </w:r>
          </w:p>
        </w:tc>
        <w:tc>
          <w:tcPr>
            <w:tcW w:w="1795" w:type="dxa"/>
            <w:gridSpan w:val="7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4710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536740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7698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BC263A">
        <w:trPr>
          <w:trHeight w:val="779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29" w:type="dxa"/>
            <w:gridSpan w:val="8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Collegamenti con il Settore Universitario e dell’alta Cultura (disseminazione e resilienza)</w:t>
            </w:r>
          </w:p>
        </w:tc>
        <w:tc>
          <w:tcPr>
            <w:tcW w:w="1795" w:type="dxa"/>
            <w:gridSpan w:val="7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43282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5293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47073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3"/>
          <w:jc w:val="center"/>
        </w:trPr>
        <w:tc>
          <w:tcPr>
            <w:tcW w:w="10632" w:type="dxa"/>
            <w:gridSpan w:val="2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>MICROAREA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2- CONTRIBUTO AL MIGLIORAMENTO DELL’ISTITUZIONE SCOLASTICA</w:t>
            </w:r>
          </w:p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</w:tr>
      <w:tr w:rsidR="008F5D15" w:rsidRPr="008F5D15" w:rsidTr="008F5D15">
        <w:trPr>
          <w:trHeight w:val="223"/>
          <w:jc w:val="center"/>
        </w:trPr>
        <w:tc>
          <w:tcPr>
            <w:tcW w:w="281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6E753D">
        <w:trPr>
          <w:trHeight w:val="223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Collegiali propedeutiche e propositive alla didattica, risolutrici di criticità</w:t>
            </w: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Contributo di chi partecipa al miglioramento di Ambito/Area/Dipartimenti</w:t>
            </w:r>
          </w:p>
        </w:tc>
        <w:tc>
          <w:tcPr>
            <w:tcW w:w="1814" w:type="dxa"/>
            <w:gridSpan w:val="8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13328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2802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67457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6E753D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405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Consiglio di classe/sezione</w:t>
            </w: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7213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98600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2262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6E753D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405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FF-SS / Staff</w:t>
            </w: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2083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3367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04538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6E753D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Organismi di rete</w:t>
            </w: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6267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5794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5471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526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professionali extra – curricolari, risolutrici di criticità</w:t>
            </w: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D779B6">
        <w:trPr>
          <w:trHeight w:val="344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Orientamento</w:t>
            </w:r>
          </w:p>
        </w:tc>
        <w:tc>
          <w:tcPr>
            <w:tcW w:w="1814" w:type="dxa"/>
            <w:gridSpan w:val="8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84738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45817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9230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D779B6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405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Progettazione di UDA </w:t>
            </w: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4814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91043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4580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591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Pubblicazioni a carattere didattico/ informativo</w:t>
            </w: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B16FA6">
        <w:trPr>
          <w:trHeight w:val="279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Pubblicazione di tesi e/o ricerche</w:t>
            </w:r>
          </w:p>
        </w:tc>
        <w:tc>
          <w:tcPr>
            <w:tcW w:w="1814" w:type="dxa"/>
            <w:gridSpan w:val="8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75868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4068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915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B16FA6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Best practice documentate e/o rilevate dalla scuola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123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7908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175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B16FA6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Articoli Su Riviste Specialistiche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457413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0547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810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B16FA6">
        <w:trPr>
          <w:trHeight w:val="22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Produzione di materiale didattico specifico (libri di </w:t>
            </w:r>
            <w:proofErr w:type="gramStart"/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testo,ecc.</w:t>
            </w:r>
            <w:proofErr w:type="gramEnd"/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.....)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8897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2767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205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526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Partecipazione alle attività della scuola</w:t>
            </w:r>
          </w:p>
        </w:tc>
        <w:tc>
          <w:tcPr>
            <w:tcW w:w="3710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D7346E">
        <w:trPr>
          <w:trHeight w:val="344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curricolari e Progetti connessi all’Integrazione Scolastica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3525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3673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73965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D7346E">
        <w:trPr>
          <w:trHeight w:val="42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59208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23088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0396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D7346E">
        <w:trPr>
          <w:trHeight w:val="42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connesse all’Autovalutazione (Rav)</w:t>
            </w: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46758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2249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73412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D7346E">
        <w:trPr>
          <w:trHeight w:val="42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710" w:type="dxa"/>
            <w:gridSpan w:val="7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Curricolari E Progetti Connessi Con Il Piano Di Miglioramento (Pdm) Della Scuola</w:t>
            </w:r>
          </w:p>
        </w:tc>
        <w:tc>
          <w:tcPr>
            <w:tcW w:w="1814" w:type="dxa"/>
            <w:gridSpan w:val="8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6277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7627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7457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425"/>
          <w:jc w:val="center"/>
        </w:trPr>
        <w:tc>
          <w:tcPr>
            <w:tcW w:w="2815" w:type="dxa"/>
            <w:gridSpan w:val="2"/>
            <w:vMerge w:val="restart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La Scuola come ambiente di apprendimento sano e sicuro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99" w:type="dxa"/>
            <w:gridSpan w:val="6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25" w:type="dxa"/>
            <w:gridSpan w:val="9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708" w:type="dxa"/>
            <w:gridSpan w:val="4"/>
            <w:tcBorders>
              <w:top w:val="single" w:sz="18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FB211E">
        <w:trPr>
          <w:trHeight w:val="591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99" w:type="dxa"/>
            <w:gridSpan w:val="6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e disseminazione della cultura della sicurezza</w:t>
            </w:r>
          </w:p>
        </w:tc>
        <w:tc>
          <w:tcPr>
            <w:tcW w:w="1825" w:type="dxa"/>
            <w:gridSpan w:val="9"/>
            <w:vMerge w:val="restart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7153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9272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9810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FB211E">
        <w:trPr>
          <w:trHeight w:val="774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99" w:type="dxa"/>
            <w:gridSpan w:val="6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e disseminazione della cultura del comportamento nella P.A.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ind w:left="34" w:hanging="34"/>
              <w:contextualSpacing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825" w:type="dxa"/>
            <w:gridSpan w:val="9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75340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626119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3743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6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3"/>
          <w:jc w:val="center"/>
        </w:trPr>
        <w:tc>
          <w:tcPr>
            <w:tcW w:w="10632" w:type="dxa"/>
            <w:gridSpan w:val="2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>MICROAREA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3 -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SUCCESSO FORMATIVO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E SCOLASTICO DEGLI STUDENTI</w:t>
            </w:r>
          </w:p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</w:tr>
      <w:tr w:rsidR="008F5D15" w:rsidRPr="008F5D15" w:rsidTr="008F5D15">
        <w:trPr>
          <w:trHeight w:val="311"/>
          <w:jc w:val="center"/>
        </w:trPr>
        <w:tc>
          <w:tcPr>
            <w:tcW w:w="281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366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453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85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40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1003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686D50">
        <w:trPr>
          <w:trHeight w:val="440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lastRenderedPageBreak/>
              <w:t>Raggiungimento Degli Obiettivi Programmati Per La Singola Disciplina</w:t>
            </w:r>
          </w:p>
        </w:tc>
        <w:tc>
          <w:tcPr>
            <w:tcW w:w="3667" w:type="dxa"/>
            <w:gridSpan w:val="4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lastRenderedPageBreak/>
              <w:t>In Rapporto all’anno in Corso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453" w:type="dxa"/>
            <w:gridSpan w:val="10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94206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4546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66363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686D50">
        <w:trPr>
          <w:trHeight w:val="64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67" w:type="dxa"/>
            <w:gridSpan w:val="4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In Rapporto alla Situazione di Partenza Singolo/ Classe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53" w:type="dxa"/>
            <w:gridSpan w:val="10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9307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53327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0561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686D50">
        <w:trPr>
          <w:trHeight w:val="1372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67" w:type="dxa"/>
            <w:gridSpan w:val="4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In Rapporto al Contesto Socio/ Culturale delle Famiglie di Appartenenza dei Discenti</w:t>
            </w:r>
          </w:p>
        </w:tc>
        <w:tc>
          <w:tcPr>
            <w:tcW w:w="1453" w:type="dxa"/>
            <w:gridSpan w:val="10"/>
            <w:vMerge/>
            <w:tcBorders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2568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6513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2366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3"/>
          <w:jc w:val="center"/>
        </w:trPr>
        <w:tc>
          <w:tcPr>
            <w:tcW w:w="10632" w:type="dxa"/>
            <w:gridSpan w:val="2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>MICROAREA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4 - POTENZIAMENTO DELLE COMPETENZE DEGLI ALUNNI</w:t>
            </w:r>
          </w:p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</w:tr>
      <w:tr w:rsidR="008F5D15" w:rsidRPr="008F5D15" w:rsidTr="008F5D15">
        <w:trPr>
          <w:trHeight w:val="223"/>
          <w:jc w:val="center"/>
        </w:trPr>
        <w:tc>
          <w:tcPr>
            <w:tcW w:w="281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85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40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1003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723EC9">
        <w:trPr>
          <w:trHeight w:val="671"/>
          <w:jc w:val="center"/>
        </w:trPr>
        <w:tc>
          <w:tcPr>
            <w:tcW w:w="28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Potenziamento Delle Competenze</w:t>
            </w:r>
          </w:p>
        </w:tc>
        <w:tc>
          <w:tcPr>
            <w:tcW w:w="3681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Attività Di Potenziamento Disciplinare Per Tutti Gli Allievi (Extracurricolare) 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3122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9549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2570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23EC9">
        <w:trPr>
          <w:trHeight w:val="393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Di Italiano Lingua 2 Per Stranieri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77328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ED43D9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3074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ED43D9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46410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23EC9">
        <w:trPr>
          <w:trHeight w:val="64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Orientamento (in Classe)</w:t>
            </w:r>
          </w:p>
        </w:tc>
        <w:tc>
          <w:tcPr>
            <w:tcW w:w="1439" w:type="dxa"/>
            <w:gridSpan w:val="9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0848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2396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09323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723EC9">
        <w:trPr>
          <w:trHeight w:val="405"/>
          <w:jc w:val="center"/>
        </w:trPr>
        <w:tc>
          <w:tcPr>
            <w:tcW w:w="28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81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Attività di Insegnamento Opzionali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2024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5575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8E4B81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34575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223"/>
          <w:jc w:val="center"/>
        </w:trPr>
        <w:tc>
          <w:tcPr>
            <w:tcW w:w="10632" w:type="dxa"/>
            <w:gridSpan w:val="24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>MICROAREA 5 -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INNOVAZIONE DIDATTICA E METODOLOGICA</w:t>
            </w:r>
          </w:p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</w:tr>
      <w:tr w:rsidR="008F5D15" w:rsidRPr="008F5D15" w:rsidTr="008F5D15">
        <w:trPr>
          <w:trHeight w:val="223"/>
          <w:jc w:val="center"/>
        </w:trPr>
        <w:tc>
          <w:tcPr>
            <w:tcW w:w="294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3556" w:type="dxa"/>
            <w:gridSpan w:val="3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854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40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1003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C12D74">
        <w:trPr>
          <w:trHeight w:val="108"/>
          <w:jc w:val="center"/>
        </w:trPr>
        <w:tc>
          <w:tcPr>
            <w:tcW w:w="2940" w:type="dxa"/>
            <w:gridSpan w:val="4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Sperimentazione ed Innovazione</w:t>
            </w:r>
          </w:p>
        </w:tc>
        <w:tc>
          <w:tcPr>
            <w:tcW w:w="3556" w:type="dxa"/>
            <w:gridSpan w:val="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Sperimentazione nell’ICT</w:t>
            </w:r>
          </w:p>
        </w:tc>
        <w:tc>
          <w:tcPr>
            <w:tcW w:w="1439" w:type="dxa"/>
            <w:gridSpan w:val="9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49052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95092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03873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12D74">
        <w:trPr>
          <w:trHeight w:val="102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56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Sperimentazione Nella Didattica Laboratoriale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12153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27982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901022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12D74">
        <w:trPr>
          <w:trHeight w:val="102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56" w:type="dxa"/>
            <w:gridSpan w:val="3"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Didattica per Competenze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9552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69231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1317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12D74">
        <w:trPr>
          <w:trHeight w:val="102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56" w:type="dxa"/>
            <w:gridSpan w:val="3"/>
            <w:tcBorders>
              <w:left w:val="single" w:sz="24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Certificazione delle Competenze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6806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6916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6639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C12D74">
        <w:trPr>
          <w:trHeight w:val="102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bottom w:val="thinThickThinSmallGap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56" w:type="dxa"/>
            <w:gridSpan w:val="3"/>
            <w:tcBorders>
              <w:left w:val="single" w:sz="24" w:space="0" w:color="auto"/>
              <w:bottom w:val="thinThickThinSmallGap" w:sz="24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Progettazione e Produzione di Manufatti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439" w:type="dxa"/>
            <w:gridSpan w:val="9"/>
            <w:vMerge/>
            <w:tcBorders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5876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908377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622838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1117"/>
          <w:jc w:val="center"/>
        </w:trPr>
        <w:tc>
          <w:tcPr>
            <w:tcW w:w="10632" w:type="dxa"/>
            <w:gridSpan w:val="24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FF0000"/>
          </w:tcPr>
          <w:p w:rsidR="008F5D15" w:rsidRPr="008F5D15" w:rsidRDefault="008F5D15" w:rsidP="00C513F6">
            <w:pPr>
              <w:widowControl/>
              <w:suppressAutoHyphens w:val="0"/>
              <w:jc w:val="center"/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 xml:space="preserve">Co.129 L.107 - MACROAREA </w:t>
            </w:r>
            <w:proofErr w:type="gramStart"/>
            <w:r w:rsidRPr="008F5D15">
              <w:rPr>
                <w:rFonts w:ascii="Cambria" w:eastAsia="Calibri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  <w:t>B :</w:t>
            </w:r>
            <w:proofErr w:type="gramEnd"/>
          </w:p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proofErr w:type="gramStart"/>
            <w:r w:rsidRPr="008F5D15">
              <w:rPr>
                <w:rFonts w:ascii="Cambria" w:eastAsia="Calibri" w:hAnsi="Cambria" w:cs="Times New Roman"/>
                <w:b/>
                <w:sz w:val="20"/>
                <w:szCs w:val="20"/>
                <w:lang w:eastAsia="en-US" w:bidi="ar-SA"/>
              </w:rPr>
              <w:t>"....</w:t>
            </w:r>
            <w:proofErr w:type="gramEnd"/>
            <w:r w:rsidRPr="008F5D15">
              <w:rPr>
                <w:rFonts w:ascii="Cambria" w:eastAsia="Calibri" w:hAnsi="Cambria" w:cs="Times New Roman"/>
                <w:b/>
                <w:sz w:val="20"/>
                <w:szCs w:val="20"/>
                <w:lang w:eastAsia="en-US" w:bidi="ar-SA"/>
              </w:rPr>
              <w:t xml:space="preserve">COLLABORAZIONE ALLA RICERCA DIDATTICA, ALLA </w:t>
            </w:r>
            <w:r w:rsidRPr="008F5D15">
              <w:rPr>
                <w:rFonts w:ascii="Cambria" w:eastAsia="Calibri" w:hAnsi="Cambria" w:cs="Calibri"/>
                <w:b/>
                <w:sz w:val="20"/>
                <w:szCs w:val="20"/>
                <w:lang w:eastAsia="en-US" w:bidi="ar-SA"/>
              </w:rPr>
              <w:t>DOCUMENTAZIONE E ALLA DIFFUSIONE DI BUONE PRATICHE DIDATTICHE,</w:t>
            </w:r>
            <w:r w:rsidR="007C67B3">
              <w:rPr>
                <w:rFonts w:ascii="Cambria" w:eastAsia="Calibri" w:hAnsi="Cambria" w:cs="Calibri"/>
                <w:b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Calibri" w:hAnsi="Cambria" w:cs="Times New Roman"/>
                <w:b/>
                <w:sz w:val="20"/>
                <w:szCs w:val="20"/>
                <w:lang w:eastAsia="en-US" w:bidi="ar-SA"/>
              </w:rPr>
              <w:t>DOCUMENTAZIONE E DIFFUSIONE DI BUONE PRATICHE</w:t>
            </w:r>
            <w:r w:rsidRPr="008F5D15">
              <w:rPr>
                <w:rFonts w:ascii="Cambria" w:eastAsia="Calibri" w:hAnsi="Cambria" w:cs="Calibri"/>
                <w:b/>
                <w:sz w:val="20"/>
                <w:szCs w:val="20"/>
                <w:lang w:eastAsia="en-US" w:bidi="ar-SA"/>
              </w:rPr>
              <w:t>..."</w:t>
            </w:r>
          </w:p>
        </w:tc>
      </w:tr>
      <w:tr w:rsidR="008F5D15" w:rsidRPr="008F5D15" w:rsidTr="008F5D15">
        <w:trPr>
          <w:trHeight w:val="787"/>
          <w:jc w:val="center"/>
        </w:trPr>
        <w:tc>
          <w:tcPr>
            <w:tcW w:w="10632" w:type="dxa"/>
            <w:gridSpan w:val="24"/>
            <w:tcBorders>
              <w:top w:val="thinThickThinSmallGap" w:sz="24" w:space="0" w:color="auto"/>
              <w:left w:val="inset" w:sz="6" w:space="0" w:color="auto"/>
              <w:bottom w:val="single" w:sz="24" w:space="0" w:color="auto"/>
              <w:right w:val="inset" w:sz="6" w:space="0" w:color="auto"/>
            </w:tcBorders>
            <w:shd w:val="clear" w:color="auto" w:fill="FFCC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 xml:space="preserve">MICROAREA 1 - </w:t>
            </w:r>
            <w:proofErr w:type="gramStart"/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"....</w:t>
            </w:r>
            <w:proofErr w:type="gramEnd"/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COLLABORAZIONE ALLA RICERCA DIDATTICA...</w:t>
            </w:r>
            <w:r w:rsidRPr="008F5D1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en-US" w:bidi="ar-SA"/>
              </w:rPr>
              <w:t>..."</w:t>
            </w:r>
          </w:p>
        </w:tc>
      </w:tr>
      <w:tr w:rsidR="008F5D15" w:rsidRPr="008F5D15" w:rsidTr="008F5D15">
        <w:trPr>
          <w:jc w:val="center"/>
        </w:trPr>
        <w:tc>
          <w:tcPr>
            <w:tcW w:w="294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3691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</w:tc>
        <w:tc>
          <w:tcPr>
            <w:tcW w:w="1304" w:type="dxa"/>
            <w:gridSpan w:val="5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854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40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1003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493055">
        <w:trPr>
          <w:trHeight w:val="1241"/>
          <w:jc w:val="center"/>
        </w:trPr>
        <w:tc>
          <w:tcPr>
            <w:tcW w:w="2940" w:type="dxa"/>
            <w:gridSpan w:val="4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Collaborazione alla Ricerca Didattica</w:t>
            </w:r>
          </w:p>
        </w:tc>
        <w:tc>
          <w:tcPr>
            <w:tcW w:w="3691" w:type="dxa"/>
            <w:gridSpan w:val="7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Individuazione di metodiche tendenti alla risoluzione delle criticità evidenziate nel RAV relative alla didattica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304" w:type="dxa"/>
            <w:gridSpan w:val="5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7253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3433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9875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493055">
        <w:trPr>
          <w:trHeight w:val="843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Migliorare e/o Potenziare le strategie per stratificare le competenze: comunicare ed imparare ad imparare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304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0280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0147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5653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493055">
        <w:trPr>
          <w:trHeight w:val="13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Migliorare strategie che tendano o risolvano le criticità in seno al consiglio di classe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304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91461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72179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48006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493055">
        <w:trPr>
          <w:trHeight w:val="1442"/>
          <w:jc w:val="center"/>
        </w:trPr>
        <w:tc>
          <w:tcPr>
            <w:tcW w:w="2940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Migliorare la verticalità del curricolo con apposite strategie in seno ad equipe in orizzontate (classi parallele, ecc.) e/o in verticale (ambito)</w:t>
            </w:r>
          </w:p>
        </w:tc>
        <w:tc>
          <w:tcPr>
            <w:tcW w:w="1304" w:type="dxa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17386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5435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114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3" w:type="dxa"/>
                <w:gridSpan w:val="3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610"/>
          <w:jc w:val="center"/>
        </w:trPr>
        <w:tc>
          <w:tcPr>
            <w:tcW w:w="10632" w:type="dxa"/>
            <w:gridSpan w:val="2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C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lastRenderedPageBreak/>
              <w:t>MICROAREA 2 -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shd w:val="clear" w:color="auto" w:fill="FFC000"/>
                <w:lang w:eastAsia="en-US" w:bidi="ar-SA"/>
              </w:rPr>
              <w:t>"...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DOCUMENTAZIONE E ALLA DIFFUSIONE DI BUONE PRATICHE DIDATTICHE,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DOCUMENTAZIONE E DIFFUSIONE DI BUONE PRATICHE..."</w:t>
            </w:r>
          </w:p>
        </w:tc>
      </w:tr>
      <w:tr w:rsidR="008F5D15" w:rsidRPr="008F5D15" w:rsidTr="008F5D15">
        <w:trPr>
          <w:trHeight w:val="360"/>
          <w:jc w:val="center"/>
        </w:trPr>
        <w:tc>
          <w:tcPr>
            <w:tcW w:w="2904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Documentazione E Diffusione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85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52" w:type="dxa"/>
            <w:gridSpan w:val="4"/>
            <w:tcBorders>
              <w:top w:val="single" w:sz="24" w:space="0" w:color="auto"/>
              <w:left w:val="inset" w:sz="2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991" w:type="dxa"/>
            <w:gridSpan w:val="2"/>
            <w:tcBorders>
              <w:top w:val="single" w:sz="24" w:space="0" w:color="auto"/>
              <w:left w:val="inset" w:sz="2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980CFF">
        <w:trPr>
          <w:trHeight w:val="308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single" w:sz="24" w:space="0" w:color="auto"/>
              <w:left w:val="single" w:sz="24" w:space="0" w:color="auto"/>
              <w:bottom w:val="inset" w:sz="2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Predisposizione di Banche dati di Esperienze e Procedure Didattiche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0546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7047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61294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407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inset" w:sz="2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Catalogazione Dei Materiali Prodotti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7320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4089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166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454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inset" w:sz="2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Conduzione Di Rilevazione E Indagini Conoscitive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7145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08829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2262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548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inset" w:sz="2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Costruzione Di Mappe Concettuali Didattiche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42935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9620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1977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485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inset" w:sz="2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Metodiche Di Analisi Dei Fabbisogni Formativi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92609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3414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12267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501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inset" w:sz="2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Condivisione Delle Esperienze (Interna)</w:t>
            </w: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66421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93200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4058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388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triple" w:sz="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Condivisione Delle Esperienze (Esterna)</w:t>
            </w: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25208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91123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2595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980CFF">
        <w:trPr>
          <w:trHeight w:val="642"/>
          <w:jc w:val="center"/>
        </w:trPr>
        <w:tc>
          <w:tcPr>
            <w:tcW w:w="2904" w:type="dxa"/>
            <w:gridSpan w:val="3"/>
            <w:vMerge/>
            <w:tcBorders>
              <w:left w:val="single" w:sz="24" w:space="0" w:color="auto"/>
              <w:bottom w:val="triple" w:sz="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shd w:val="clear" w:color="auto" w:fill="FFC000"/>
                <w:lang w:eastAsia="en-US" w:bidi="ar-SA"/>
              </w:rPr>
            </w:pPr>
          </w:p>
        </w:tc>
        <w:tc>
          <w:tcPr>
            <w:tcW w:w="3753" w:type="dxa"/>
            <w:gridSpan w:val="9"/>
            <w:tcBorders>
              <w:top w:val="inset" w:sz="2" w:space="0" w:color="auto"/>
              <w:left w:val="single" w:sz="24" w:space="0" w:color="auto"/>
              <w:bottom w:val="triple" w:sz="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Condivisione</w:t>
            </w:r>
            <w:r w:rsidRPr="008F5D15">
              <w:rPr>
                <w:rFonts w:ascii="Calibri" w:eastAsia="Calibri" w:hAnsi="Calibri" w:cs="Times New Roman"/>
                <w:color w:val="FF0000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di tecniche risolutive delle criticità delle procedure, dopo averle percepite ed aver trovato un modus operandi di abbattimento delle stesse</w:t>
            </w:r>
            <w:r w:rsidRPr="008F5D15">
              <w:rPr>
                <w:rFonts w:ascii="Calibri" w:eastAsia="Calibri" w:hAnsi="Calibri" w:cs="Times New Roman"/>
                <w:color w:val="FF0000"/>
                <w:sz w:val="20"/>
                <w:szCs w:val="20"/>
                <w:lang w:eastAsia="en-US" w:bidi="ar-SA"/>
              </w:rPr>
              <w:t xml:space="preserve"> 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(Interna)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1278" w:type="dxa"/>
            <w:gridSpan w:val="4"/>
            <w:vMerge/>
            <w:tcBorders>
              <w:left w:val="single" w:sz="18" w:space="0" w:color="auto"/>
              <w:bottom w:val="triple" w:sz="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595048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0574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09893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1397"/>
          <w:jc w:val="center"/>
        </w:trPr>
        <w:tc>
          <w:tcPr>
            <w:tcW w:w="10632" w:type="dxa"/>
            <w:gridSpan w:val="2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24" w:space="0" w:color="auto"/>
            </w:tcBorders>
            <w:shd w:val="clear" w:color="auto" w:fill="FF0000"/>
          </w:tcPr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Co.129 L.107 - MACROAREA C: </w:t>
            </w:r>
            <w:proofErr w:type="gramStart"/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…”DELLE</w:t>
            </w:r>
            <w:proofErr w:type="gramEnd"/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RESPONSABILITA' ASSUNTE NEL COORDINAMENTO EDUCATIVO E DIDATTICO</w:t>
            </w:r>
            <w:r w:rsidR="007C67B3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E NELLA FORMAZIONE DEL PERSONALE”</w:t>
            </w:r>
          </w:p>
          <w:p w:rsidR="008F5D15" w:rsidRPr="008F5D15" w:rsidRDefault="008F5D15" w:rsidP="003244C1">
            <w:pPr>
              <w:keepNext/>
              <w:keepLines/>
              <w:widowControl/>
              <w:numPr>
                <w:ilvl w:val="0"/>
                <w:numId w:val="7"/>
              </w:numPr>
              <w:suppressAutoHyphens w:val="0"/>
              <w:spacing w:before="200" w:after="200" w:line="276" w:lineRule="auto"/>
              <w:ind w:left="0" w:firstLine="0"/>
              <w:jc w:val="center"/>
              <w:outlineLvl w:val="2"/>
              <w:rPr>
                <w:rFonts w:ascii="Cambria" w:eastAsia="Times New Roman" w:hAnsi="Cambria" w:cs="Times New Roman"/>
                <w:b/>
                <w:bCs/>
                <w:color w:val="4F81BD"/>
                <w:sz w:val="20"/>
                <w:szCs w:val="20"/>
                <w:lang w:eastAsia="en-US" w:bidi="ar-SA"/>
              </w:rPr>
            </w:pPr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1 – </w:t>
            </w:r>
            <w:proofErr w:type="gramStart"/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>C :</w:t>
            </w:r>
            <w:proofErr w:type="gramEnd"/>
            <w:r w:rsidRPr="008F5D15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n-US" w:bidi="ar-SA"/>
              </w:rPr>
              <w:t xml:space="preserve"> RESPONSABILITA’ ASSUNTE NEL COORDINAMENTO EDUCATIVO E DIDATTICO</w:t>
            </w:r>
          </w:p>
        </w:tc>
      </w:tr>
      <w:tr w:rsidR="008F5D15" w:rsidRPr="008F5D15" w:rsidTr="008F5D15">
        <w:trPr>
          <w:trHeight w:val="487"/>
          <w:jc w:val="center"/>
        </w:trPr>
        <w:tc>
          <w:tcPr>
            <w:tcW w:w="2514" w:type="dxa"/>
            <w:tcBorders>
              <w:top w:val="single" w:sz="36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4161" w:type="dxa"/>
            <w:gridSpan w:val="13"/>
            <w:tcBorders>
              <w:top w:val="single" w:sz="36" w:space="0" w:color="000000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</w:tc>
        <w:tc>
          <w:tcPr>
            <w:tcW w:w="1260" w:type="dxa"/>
            <w:gridSpan w:val="2"/>
            <w:tcBorders>
              <w:top w:val="single" w:sz="36" w:space="0" w:color="000000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854" w:type="dxa"/>
            <w:gridSpan w:val="2"/>
            <w:tcBorders>
              <w:top w:val="single" w:sz="36" w:space="0" w:color="000000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31" w:type="dxa"/>
            <w:gridSpan w:val="2"/>
            <w:tcBorders>
              <w:top w:val="single" w:sz="36" w:space="0" w:color="000000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1012" w:type="dxa"/>
            <w:gridSpan w:val="4"/>
            <w:tcBorders>
              <w:top w:val="single" w:sz="36" w:space="0" w:color="000000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2E0EAB">
        <w:trPr>
          <w:trHeight w:val="83"/>
          <w:jc w:val="center"/>
        </w:trPr>
        <w:tc>
          <w:tcPr>
            <w:tcW w:w="251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Coordinamento Organizzativo</w:t>
            </w:r>
          </w:p>
        </w:tc>
        <w:tc>
          <w:tcPr>
            <w:tcW w:w="4161" w:type="dxa"/>
            <w:gridSpan w:val="13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lastRenderedPageBreak/>
              <w:t>Resilienza nel collaborare</w:t>
            </w:r>
            <w:r w:rsidR="007C67B3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col Dirigente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3064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979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834489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nell' organizzazione dei Padiglioni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07449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524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9258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nel Coordinamento dei</w:t>
            </w:r>
            <w:r w:rsidR="007C67B3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Progetti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53113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2960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7998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Resilienza nel Coordinamento 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proofErr w:type="gramStart"/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dell' Orientamento</w:t>
            </w:r>
            <w:proofErr w:type="gramEnd"/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4608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9925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99424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nel Coordinamento di Livello: Capi Ambito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980501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921051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41794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nei rapporti col Territorio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8311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76850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4062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nella</w:t>
            </w:r>
            <w:r w:rsidR="007C67B3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Formazione delle Classi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42243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77418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41323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Resilienza nell'organizzazione </w:t>
            </w:r>
            <w:proofErr w:type="gramStart"/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dell' Orario</w:t>
            </w:r>
            <w:proofErr w:type="gramEnd"/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 Scolastico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32729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1441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99144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Commissione Elettorale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0856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79470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002929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2E0EAB">
        <w:trPr>
          <w:trHeight w:val="75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nell' Autovalutazione</w:t>
            </w: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17245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8893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97380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trHeight w:val="548"/>
          <w:jc w:val="center"/>
        </w:trPr>
        <w:tc>
          <w:tcPr>
            <w:tcW w:w="251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61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85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31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1012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056F61">
        <w:trPr>
          <w:trHeight w:val="322"/>
          <w:jc w:val="center"/>
        </w:trPr>
        <w:tc>
          <w:tcPr>
            <w:tcW w:w="251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Coordinamento Didattico</w:t>
            </w:r>
          </w:p>
        </w:tc>
        <w:tc>
          <w:tcPr>
            <w:tcW w:w="4171" w:type="dxa"/>
            <w:gridSpan w:val="14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e Disseminazione negli Ambiti Disciplinari</w:t>
            </w:r>
          </w:p>
        </w:tc>
        <w:tc>
          <w:tcPr>
            <w:tcW w:w="1250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relazioni/istogrammi/diagrammi/ slide/ecc.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53141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1334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9129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056F61">
        <w:trPr>
          <w:trHeight w:val="181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71" w:type="dxa"/>
            <w:gridSpan w:val="14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e Disseminazione</w:t>
            </w:r>
            <w:r w:rsidR="007C67B3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nel Coordinamento Bes E Dsa</w:t>
            </w:r>
          </w:p>
        </w:tc>
        <w:tc>
          <w:tcPr>
            <w:tcW w:w="1250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4452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9814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5801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056F61">
        <w:trPr>
          <w:trHeight w:val="181"/>
          <w:jc w:val="center"/>
        </w:trPr>
        <w:tc>
          <w:tcPr>
            <w:tcW w:w="251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71" w:type="dxa"/>
            <w:gridSpan w:val="14"/>
            <w:tcBorders>
              <w:left w:val="single" w:sz="24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e Disseminazione nel Coordinare la Classe</w:t>
            </w:r>
          </w:p>
        </w:tc>
        <w:tc>
          <w:tcPr>
            <w:tcW w:w="1250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4676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2398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23255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056F61">
        <w:trPr>
          <w:trHeight w:val="181"/>
          <w:jc w:val="center"/>
        </w:trPr>
        <w:tc>
          <w:tcPr>
            <w:tcW w:w="2514" w:type="dxa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71" w:type="dxa"/>
            <w:gridSpan w:val="14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Resilienza e Disseminazione nell'Elaborazione del POF-T</w:t>
            </w:r>
          </w:p>
        </w:tc>
        <w:tc>
          <w:tcPr>
            <w:tcW w:w="1250" w:type="dxa"/>
            <w:vMerge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45946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3268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269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8F5D15" w:rsidRPr="008F5D15" w:rsidTr="008F5D15">
        <w:trPr>
          <w:jc w:val="center"/>
        </w:trPr>
        <w:tc>
          <w:tcPr>
            <w:tcW w:w="10632" w:type="dxa"/>
            <w:gridSpan w:val="24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C0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AREA –C</w:t>
            </w:r>
            <w:r w:rsidR="007C67B3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FORMAZIONE DEL PERSONALE</w:t>
            </w:r>
          </w:p>
        </w:tc>
      </w:tr>
      <w:tr w:rsidR="008F5D15" w:rsidRPr="008F5D15" w:rsidTr="008F5D15">
        <w:trPr>
          <w:trHeight w:val="451"/>
          <w:jc w:val="center"/>
        </w:trPr>
        <w:tc>
          <w:tcPr>
            <w:tcW w:w="2514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Indicatori</w:t>
            </w: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Descrittori</w:t>
            </w:r>
          </w:p>
        </w:tc>
        <w:tc>
          <w:tcPr>
            <w:tcW w:w="1272" w:type="dxa"/>
            <w:gridSpan w:val="3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8F5D15" w:rsidRPr="008F5D15" w:rsidRDefault="008F5D15" w:rsidP="008F5D15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Misurazione</w:t>
            </w:r>
          </w:p>
        </w:tc>
        <w:tc>
          <w:tcPr>
            <w:tcW w:w="854" w:type="dxa"/>
            <w:gridSpan w:val="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Rosso</w:t>
            </w:r>
          </w:p>
        </w:tc>
        <w:tc>
          <w:tcPr>
            <w:tcW w:w="852" w:type="dxa"/>
            <w:gridSpan w:val="4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Giallo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</w:tcPr>
          <w:p w:rsidR="008F5D15" w:rsidRPr="008F5D15" w:rsidRDefault="008F5D15" w:rsidP="00C513F6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Verde</w:t>
            </w:r>
          </w:p>
        </w:tc>
      </w:tr>
      <w:tr w:rsidR="00B5505C" w:rsidRPr="008F5D15" w:rsidTr="0019618E">
        <w:trPr>
          <w:trHeight w:val="54"/>
          <w:jc w:val="center"/>
        </w:trPr>
        <w:tc>
          <w:tcPr>
            <w:tcW w:w="2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TUTOR</w:t>
            </w:r>
          </w:p>
        </w:tc>
        <w:tc>
          <w:tcPr>
            <w:tcW w:w="4149" w:type="dxa"/>
            <w:gridSpan w:val="1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Tutor docenti in prova</w:t>
            </w:r>
          </w:p>
        </w:tc>
        <w:tc>
          <w:tcPr>
            <w:tcW w:w="1272" w:type="dxa"/>
            <w:gridSpan w:val="3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t>Documentazione a vario titolo/compiti di prestazione/ compito in situazione/analisi e esiti scrutini/griglie/ relazioni/isto</w:t>
            </w:r>
            <w:r w:rsidRPr="008F5D15">
              <w:rPr>
                <w:rFonts w:ascii="Calibri" w:eastAsia="Calibri" w:hAnsi="Calibri" w:cs="Times New Roman"/>
                <w:color w:val="FF0000"/>
                <w:sz w:val="16"/>
                <w:szCs w:val="16"/>
                <w:lang w:eastAsia="en-US" w:bidi="ar-SA"/>
              </w:rPr>
              <w:lastRenderedPageBreak/>
              <w:t>grammi/diagrammi/ slide/ecc.</w:t>
            </w: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39323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89364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30713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72"/>
          <w:jc w:val="center"/>
        </w:trPr>
        <w:tc>
          <w:tcPr>
            <w:tcW w:w="2514" w:type="dxa"/>
            <w:vMerge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Tutor d’aula virtuale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7343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55451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061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44"/>
          <w:jc w:val="center"/>
        </w:trPr>
        <w:tc>
          <w:tcPr>
            <w:tcW w:w="2514" w:type="dxa"/>
            <w:vMerge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Tutor facilitatori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59415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83973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66370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44"/>
          <w:jc w:val="center"/>
        </w:trPr>
        <w:tc>
          <w:tcPr>
            <w:tcW w:w="2514" w:type="dxa"/>
            <w:vMerge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Coordinatori di tirocinio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50698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50774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42718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494"/>
          <w:jc w:val="center"/>
        </w:trPr>
        <w:tc>
          <w:tcPr>
            <w:tcW w:w="2514" w:type="dxa"/>
            <w:vMerge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Raccordo formativo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tra diverse aree di personale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081333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10025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2739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80"/>
          <w:jc w:val="center"/>
        </w:trPr>
        <w:tc>
          <w:tcPr>
            <w:tcW w:w="2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  <w:t>FORMATORI</w:t>
            </w: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nei corsi di formazione in servizio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41607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30969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61624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80"/>
          <w:jc w:val="center"/>
        </w:trPr>
        <w:tc>
          <w:tcPr>
            <w:tcW w:w="2514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nei corsi di formazione iniziale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77707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24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7254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1085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24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80"/>
          <w:jc w:val="center"/>
        </w:trPr>
        <w:tc>
          <w:tcPr>
            <w:tcW w:w="2514" w:type="dxa"/>
            <w:vMerge/>
            <w:tcBorders>
              <w:left w:val="single" w:sz="18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Docenza in corsi universitari coerenti con la disciplina di insegnamento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1595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27298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047910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  <w:tr w:rsidR="00B5505C" w:rsidRPr="008F5D15" w:rsidTr="0019618E">
        <w:trPr>
          <w:trHeight w:val="180"/>
          <w:jc w:val="center"/>
        </w:trPr>
        <w:tc>
          <w:tcPr>
            <w:tcW w:w="2514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149" w:type="dxa"/>
            <w:gridSpan w:val="1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</w:pP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Resilienza Docenza in corsi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svolto da enti</w:t>
            </w:r>
            <w:r w:rsidR="007C67B3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 xml:space="preserve"> </w:t>
            </w:r>
            <w:r w:rsidRPr="008F5D15">
              <w:rPr>
                <w:rFonts w:ascii="Calibri" w:eastAsia="Calibri" w:hAnsi="Calibri" w:cs="Times New Roman"/>
                <w:sz w:val="20"/>
                <w:szCs w:val="20"/>
                <w:lang w:eastAsia="en-US" w:bidi="ar-SA"/>
              </w:rPr>
              <w:t>accreditato dal miur</w:t>
            </w:r>
          </w:p>
        </w:tc>
        <w:tc>
          <w:tcPr>
            <w:tcW w:w="1272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FFFFF"/>
          </w:tcPr>
          <w:p w:rsidR="00B5505C" w:rsidRPr="008F5D15" w:rsidRDefault="00B5505C" w:rsidP="00B5505C">
            <w:pPr>
              <w:widowControl/>
              <w:suppressAutoHyphens w:val="0"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 w:bidi="ar-SA"/>
              </w:rPr>
            </w:pPr>
          </w:p>
        </w:tc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71164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4" w:type="dxa"/>
                <w:gridSpan w:val="2"/>
                <w:tcBorders>
                  <w:top w:val="single" w:sz="8" w:space="0" w:color="auto"/>
                  <w:left w:val="single" w:sz="24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-1166162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8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sz w:val="28"/>
              <w:szCs w:val="22"/>
              <w:lang w:eastAsia="en-US" w:bidi="ar-SA"/>
            </w:rPr>
            <w:id w:val="123905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1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:rsidR="00B5505C" w:rsidRPr="008F5D15" w:rsidRDefault="00B5505C" w:rsidP="00B5505C">
                <w:pPr>
                  <w:widowControl/>
                  <w:suppressAutoHyphens w:val="0"/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sz w:val="28"/>
                    <w:szCs w:val="22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2"/>
                    <w:lang w:eastAsia="en-US" w:bidi="ar-SA"/>
                  </w:rPr>
                  <w:t>☐</w:t>
                </w:r>
              </w:p>
            </w:tc>
          </w:sdtContent>
        </w:sdt>
      </w:tr>
    </w:tbl>
    <w:p w:rsidR="00C96353" w:rsidRDefault="00C96353" w:rsidP="003244C1">
      <w:pPr>
        <w:widowControl/>
        <w:suppressAutoHyphens w:val="0"/>
        <w:spacing w:after="200" w:line="276" w:lineRule="auto"/>
      </w:pPr>
      <w:r>
        <w:br/>
        <w:t>Luogo e data,</w:t>
      </w:r>
    </w:p>
    <w:p w:rsidR="003244C1" w:rsidRDefault="003244C1" w:rsidP="00C96353">
      <w:pPr>
        <w:widowControl/>
        <w:suppressAutoHyphens w:val="0"/>
        <w:spacing w:after="200"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4DCA">
        <w:tab/>
        <w:t xml:space="preserve"> </w:t>
      </w:r>
      <w:r>
        <w:t>Firma del docente</w:t>
      </w:r>
    </w:p>
    <w:p w:rsidR="00D05154" w:rsidRPr="003244C1" w:rsidRDefault="003244C1" w:rsidP="003244C1">
      <w:pPr>
        <w:widowControl/>
        <w:suppressAutoHyphens w:val="0"/>
        <w:spacing w:after="200" w:line="276" w:lineRule="auto"/>
        <w:jc w:val="right"/>
      </w:pPr>
      <w:r>
        <w:t>_____________________________</w:t>
      </w:r>
    </w:p>
    <w:sectPr w:rsidR="00D05154" w:rsidRPr="003244C1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30" w:rsidRDefault="009E4130" w:rsidP="00AF542A">
      <w:r>
        <w:separator/>
      </w:r>
    </w:p>
  </w:endnote>
  <w:endnote w:type="continuationSeparator" w:id="0">
    <w:p w:rsidR="009E4130" w:rsidRDefault="009E4130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01" w:rsidRPr="004757A5" w:rsidRDefault="00ED43D9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align>left</wp:align>
              </wp:positionH>
              <wp:positionV relativeFrom="page">
                <wp:posOffset>9898380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01" w:rsidRPr="00E60EE8" w:rsidRDefault="00FB2301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E624C">
                            <w:rPr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9E4130">
                            <w:fldChar w:fldCharType="begin"/>
                          </w:r>
                          <w:r w:rsidR="009E4130">
                            <w:instrText xml:space="preserve"> NUMPAGES  \* Arabic  \* MERGEFORMAT </w:instrText>
                          </w:r>
                          <w:r w:rsidR="009E4130">
                            <w:fldChar w:fldCharType="separate"/>
                          </w:r>
                          <w:r w:rsidR="00EE624C" w:rsidRPr="00EE624C">
                            <w:rPr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="009E4130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79.4pt;width:23.6pt;height:53.65pt;z-index:2516879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FB2301" w:rsidRPr="00E60EE8" w:rsidRDefault="00FB2301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EE624C">
                      <w:rPr>
                        <w:noProof/>
                        <w:sz w:val="16"/>
                        <w:szCs w:val="16"/>
                      </w:rPr>
                      <w:t>10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9E4130">
                      <w:fldChar w:fldCharType="begin"/>
                    </w:r>
                    <w:r w:rsidR="009E4130">
                      <w:instrText xml:space="preserve"> NUMPAGES  \* Arabic  \* MERGEFORMAT </w:instrText>
                    </w:r>
                    <w:r w:rsidR="009E4130">
                      <w:fldChar w:fldCharType="separate"/>
                    </w:r>
                    <w:r w:rsidR="00EE624C" w:rsidRPr="00EE624C">
                      <w:rPr>
                        <w:noProof/>
                        <w:sz w:val="16"/>
                        <w:szCs w:val="16"/>
                      </w:rPr>
                      <w:t>10</w:t>
                    </w:r>
                    <w:r w:rsidR="009E4130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FB2301"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 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01" w:rsidRPr="00AF7A4A" w:rsidRDefault="004068E1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9872980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01" w:rsidRPr="00E60EE8" w:rsidRDefault="00FB2301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E624C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9E4130">
                            <w:fldChar w:fldCharType="begin"/>
                          </w:r>
                          <w:r w:rsidR="009E4130">
                            <w:instrText xml:space="preserve"> NUMPAGES  \* Arabic  \* MERGEFORMAT </w:instrText>
                          </w:r>
                          <w:r w:rsidR="009E4130">
                            <w:fldChar w:fldCharType="separate"/>
                          </w:r>
                          <w:r w:rsidR="00EE624C" w:rsidRPr="00EE624C">
                            <w:rPr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="009E4130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77.4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FB2301" w:rsidRPr="00E60EE8" w:rsidRDefault="00FB2301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EE624C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9E4130">
                      <w:fldChar w:fldCharType="begin"/>
                    </w:r>
                    <w:r w:rsidR="009E4130">
                      <w:instrText xml:space="preserve"> NUMPAGES  \* Arabic  \* MERGEFORMAT </w:instrText>
                    </w:r>
                    <w:r w:rsidR="009E4130">
                      <w:fldChar w:fldCharType="separate"/>
                    </w:r>
                    <w:r w:rsidR="00EE624C" w:rsidRPr="00EE624C">
                      <w:rPr>
                        <w:noProof/>
                        <w:sz w:val="16"/>
                        <w:szCs w:val="16"/>
                      </w:rPr>
                      <w:t>10</w:t>
                    </w:r>
                    <w:r w:rsidR="009E4130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FB2301"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30" w:rsidRDefault="009E4130" w:rsidP="00AF542A">
      <w:r>
        <w:separator/>
      </w:r>
    </w:p>
  </w:footnote>
  <w:footnote w:type="continuationSeparator" w:id="0">
    <w:p w:rsidR="009E4130" w:rsidRDefault="009E4130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01" w:rsidRDefault="00FB2301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59264" behindDoc="0" locked="0" layoutInCell="1" allowOverlap="1" wp14:anchorId="6DF7E8D7" wp14:editId="5AAC74C4">
          <wp:simplePos x="0" y="0"/>
          <wp:positionH relativeFrom="margin">
            <wp:posOffset>-3810</wp:posOffset>
          </wp:positionH>
          <wp:positionV relativeFrom="page">
            <wp:posOffset>315485</wp:posOffset>
          </wp:positionV>
          <wp:extent cx="6123940" cy="1544320"/>
          <wp:effectExtent l="0" t="0" r="0" b="0"/>
          <wp:wrapSquare wrapText="bothSides"/>
          <wp:docPr id="8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900630"/>
    <w:multiLevelType w:val="hybridMultilevel"/>
    <w:tmpl w:val="B4862F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5F0F5CA">
      <w:start w:val="2"/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82545"/>
    <w:multiLevelType w:val="hybridMultilevel"/>
    <w:tmpl w:val="F49C8866"/>
    <w:lvl w:ilvl="0" w:tplc="5E36A5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8" w15:restartNumberingAfterBreak="0">
    <w:nsid w:val="5D1544A5"/>
    <w:multiLevelType w:val="hybridMultilevel"/>
    <w:tmpl w:val="D71600C0"/>
    <w:lvl w:ilvl="0" w:tplc="5E36A5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autoFormatOverride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B068B"/>
    <w:rsid w:val="000C261C"/>
    <w:rsid w:val="00136C6A"/>
    <w:rsid w:val="00160ABC"/>
    <w:rsid w:val="00161BD5"/>
    <w:rsid w:val="00176039"/>
    <w:rsid w:val="001A1457"/>
    <w:rsid w:val="001C0162"/>
    <w:rsid w:val="001E25DE"/>
    <w:rsid w:val="002058C4"/>
    <w:rsid w:val="00217CE3"/>
    <w:rsid w:val="002206D7"/>
    <w:rsid w:val="00225D12"/>
    <w:rsid w:val="00263B3C"/>
    <w:rsid w:val="002652F9"/>
    <w:rsid w:val="00283072"/>
    <w:rsid w:val="002E26F3"/>
    <w:rsid w:val="003244C1"/>
    <w:rsid w:val="003553E8"/>
    <w:rsid w:val="003B432C"/>
    <w:rsid w:val="003E143C"/>
    <w:rsid w:val="003E14F5"/>
    <w:rsid w:val="004065C0"/>
    <w:rsid w:val="004068E1"/>
    <w:rsid w:val="00416249"/>
    <w:rsid w:val="00420E5F"/>
    <w:rsid w:val="004233EC"/>
    <w:rsid w:val="00444678"/>
    <w:rsid w:val="00455BE0"/>
    <w:rsid w:val="0047118D"/>
    <w:rsid w:val="00473AFA"/>
    <w:rsid w:val="004757A5"/>
    <w:rsid w:val="004948F7"/>
    <w:rsid w:val="004F5D08"/>
    <w:rsid w:val="00545140"/>
    <w:rsid w:val="00547ECC"/>
    <w:rsid w:val="00554B54"/>
    <w:rsid w:val="0056185E"/>
    <w:rsid w:val="00565CE0"/>
    <w:rsid w:val="00592338"/>
    <w:rsid w:val="005A71E8"/>
    <w:rsid w:val="005B2B4D"/>
    <w:rsid w:val="005B58AC"/>
    <w:rsid w:val="005C66DB"/>
    <w:rsid w:val="006071AE"/>
    <w:rsid w:val="00613A1B"/>
    <w:rsid w:val="006324EE"/>
    <w:rsid w:val="00633204"/>
    <w:rsid w:val="00634387"/>
    <w:rsid w:val="0065424F"/>
    <w:rsid w:val="0068758C"/>
    <w:rsid w:val="006A122B"/>
    <w:rsid w:val="006A7522"/>
    <w:rsid w:val="006D0F3D"/>
    <w:rsid w:val="007160F5"/>
    <w:rsid w:val="00733721"/>
    <w:rsid w:val="00750DB2"/>
    <w:rsid w:val="00760530"/>
    <w:rsid w:val="007765D1"/>
    <w:rsid w:val="00784CEF"/>
    <w:rsid w:val="007C67B3"/>
    <w:rsid w:val="007D3936"/>
    <w:rsid w:val="00804EAE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8E4B81"/>
    <w:rsid w:val="008F5D15"/>
    <w:rsid w:val="00954448"/>
    <w:rsid w:val="00996997"/>
    <w:rsid w:val="009A0254"/>
    <w:rsid w:val="009B7070"/>
    <w:rsid w:val="009E4130"/>
    <w:rsid w:val="009E4EB7"/>
    <w:rsid w:val="00A1471E"/>
    <w:rsid w:val="00A342B9"/>
    <w:rsid w:val="00A42464"/>
    <w:rsid w:val="00A51209"/>
    <w:rsid w:val="00A514DA"/>
    <w:rsid w:val="00A57C2B"/>
    <w:rsid w:val="00A76BB6"/>
    <w:rsid w:val="00AF0E4B"/>
    <w:rsid w:val="00AF34CD"/>
    <w:rsid w:val="00AF542A"/>
    <w:rsid w:val="00AF5556"/>
    <w:rsid w:val="00AF7A4A"/>
    <w:rsid w:val="00B028FA"/>
    <w:rsid w:val="00B20839"/>
    <w:rsid w:val="00B236F6"/>
    <w:rsid w:val="00B52776"/>
    <w:rsid w:val="00B5505C"/>
    <w:rsid w:val="00B7652D"/>
    <w:rsid w:val="00BE1CFB"/>
    <w:rsid w:val="00BE20A2"/>
    <w:rsid w:val="00C057F8"/>
    <w:rsid w:val="00C07910"/>
    <w:rsid w:val="00C15234"/>
    <w:rsid w:val="00C15DDB"/>
    <w:rsid w:val="00C400AB"/>
    <w:rsid w:val="00C513F6"/>
    <w:rsid w:val="00C5460A"/>
    <w:rsid w:val="00C92788"/>
    <w:rsid w:val="00C96353"/>
    <w:rsid w:val="00CA1819"/>
    <w:rsid w:val="00D05154"/>
    <w:rsid w:val="00D06CDF"/>
    <w:rsid w:val="00D24DCA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43D9"/>
    <w:rsid w:val="00ED5897"/>
    <w:rsid w:val="00EE2450"/>
    <w:rsid w:val="00EE624C"/>
    <w:rsid w:val="00EF51AB"/>
    <w:rsid w:val="00F62757"/>
    <w:rsid w:val="00F72A19"/>
    <w:rsid w:val="00F8437F"/>
    <w:rsid w:val="00FB2301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5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3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4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1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554B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1C32E-098F-41A7-8470-11C20B52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MARIO NOCERA</cp:lastModifiedBy>
  <cp:revision>6</cp:revision>
  <cp:lastPrinted>2017-07-23T19:07:00Z</cp:lastPrinted>
  <dcterms:created xsi:type="dcterms:W3CDTF">2017-07-23T19:00:00Z</dcterms:created>
  <dcterms:modified xsi:type="dcterms:W3CDTF">2017-07-24T08:50:00Z</dcterms:modified>
</cp:coreProperties>
</file>